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05D2" w:rsidRDefault="00624810">
      <w:r>
        <w:rPr>
          <w:noProof/>
          <w:lang w:eastAsia="ru-RU"/>
        </w:rPr>
        <w:drawing>
          <wp:inline distT="0" distB="0" distL="0" distR="0" wp14:anchorId="2E6348B7">
            <wp:extent cx="6132830" cy="85293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830" cy="8529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4810" w:rsidRDefault="00624810"/>
    <w:p w:rsidR="00624810" w:rsidRDefault="00624810"/>
    <w:p w:rsidR="00525381" w:rsidRDefault="00525381" w:rsidP="00624810">
      <w:pPr>
        <w:pStyle w:val="c11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525381">
        <w:rPr>
          <w:rStyle w:val="c1"/>
          <w:b/>
          <w:color w:val="000000"/>
          <w:sz w:val="28"/>
          <w:szCs w:val="28"/>
        </w:rPr>
        <w:lastRenderedPageBreak/>
        <w:t>Умница</w:t>
      </w:r>
      <w:r>
        <w:rPr>
          <w:rStyle w:val="c1"/>
          <w:color w:val="000000"/>
          <w:sz w:val="28"/>
          <w:szCs w:val="28"/>
        </w:rPr>
        <w:t>:</w:t>
      </w:r>
    </w:p>
    <w:p w:rsidR="00624810" w:rsidRDefault="00624810" w:rsidP="00624810">
      <w:pPr>
        <w:pStyle w:val="c11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Здравствуйте, ребята!</w:t>
      </w:r>
    </w:p>
    <w:p w:rsidR="00624810" w:rsidRDefault="00624810" w:rsidP="00624810">
      <w:pPr>
        <w:pStyle w:val="c35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Я - Умница-красавица,</w:t>
      </w:r>
    </w:p>
    <w:p w:rsidR="00624810" w:rsidRDefault="00624810" w:rsidP="0062481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Отличница лесная.</w:t>
      </w:r>
    </w:p>
    <w:p w:rsidR="00624810" w:rsidRDefault="00624810" w:rsidP="0062481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Я много интересного</w:t>
      </w:r>
    </w:p>
    <w:p w:rsidR="00624810" w:rsidRDefault="00624810" w:rsidP="0062481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Про всё на свете знаю.</w:t>
      </w:r>
    </w:p>
    <w:p w:rsidR="00624810" w:rsidRDefault="00624810"/>
    <w:p w:rsidR="00525381" w:rsidRPr="00525381" w:rsidRDefault="00525381" w:rsidP="00525381">
      <w:pPr>
        <w:pStyle w:val="c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525381">
        <w:rPr>
          <w:sz w:val="28"/>
          <w:szCs w:val="28"/>
        </w:rPr>
        <w:t xml:space="preserve"> Я вам представилась, теперь слово вам: дружно назовите вашей название команды и девиз</w:t>
      </w:r>
      <w:r>
        <w:rPr>
          <w:sz w:val="28"/>
          <w:szCs w:val="28"/>
        </w:rPr>
        <w:t>.</w:t>
      </w:r>
      <w:r w:rsidRPr="00525381">
        <w:rPr>
          <w:color w:val="000000"/>
          <w:sz w:val="28"/>
          <w:szCs w:val="28"/>
        </w:rPr>
        <w:t xml:space="preserve"> </w:t>
      </w:r>
      <w:r w:rsidRPr="00525381">
        <w:rPr>
          <w:color w:val="000000"/>
          <w:sz w:val="28"/>
          <w:szCs w:val="28"/>
        </w:rPr>
        <w:t>(Командир командует, участники произносят. Если получается плохо, заставить ещё раз произнести. Если получается хорошо, похвалить!)</w:t>
      </w:r>
    </w:p>
    <w:p w:rsidR="00525381" w:rsidRPr="00525381" w:rsidRDefault="00525381">
      <w:pPr>
        <w:rPr>
          <w:rFonts w:ascii="Times New Roman" w:hAnsi="Times New Roman" w:cs="Times New Roman"/>
          <w:sz w:val="28"/>
          <w:szCs w:val="28"/>
        </w:rPr>
      </w:pPr>
    </w:p>
    <w:p w:rsidR="00525381" w:rsidRPr="00525381" w:rsidRDefault="00525381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52538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Умница:</w:t>
      </w:r>
    </w:p>
    <w:p w:rsidR="00624810" w:rsidRDefault="00624810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Я </w:t>
      </w:r>
      <w:r w:rsidRPr="0062481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серьезная девочка, ответственная.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Никогда мусор в лесу не выбрасываю.</w:t>
      </w:r>
    </w:p>
    <w:p w:rsidR="00647643" w:rsidRDefault="00C97AA0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Но, как видите, ребята, не все так поступают. Вот у меня в лесу невоспитанные люди выбросили мешок с мусором. Вам необходимо его рассортировать по разным пакетам. </w:t>
      </w:r>
    </w:p>
    <w:p w:rsidR="00C97AA0" w:rsidRPr="00C97AA0" w:rsidRDefault="00C97AA0" w:rsidP="00C97AA0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Сортировка по многоцветной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схеме представлена 5-ю цветами.</w:t>
      </w: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Серые контейн</w:t>
      </w:r>
      <w:r w:rsidRPr="00F90E5E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еры</w:t>
      </w: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них находят место </w:t>
      </w:r>
      <w:proofErr w:type="spellStart"/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биоразлагаемые</w:t>
      </w:r>
      <w:proofErr w:type="spellEnd"/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отходы. Целлофановые пакеты тоже рекомендуется выбрасывать именно в эти баки.</w:t>
      </w: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Синие</w:t>
      </w: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Предназначен для бумажной и книжной продукции разных видов: конверты, каталоги, книги с удаленным переплетом, пакеты из-под муки или сахара.</w:t>
      </w: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Оранжевые</w:t>
      </w: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Устана</w:t>
      </w:r>
      <w:r w:rsidR="00F90E5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вливаются для пластиковой тары.</w:t>
      </w:r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Сюда складывают изделия разной плотности, изготовленные из полимеров, </w:t>
      </w:r>
      <w:proofErr w:type="spellStart"/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стрейч</w:t>
      </w:r>
      <w:proofErr w:type="spellEnd"/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-пленку, блистерную упаковку, пластиковые бутылки.</w:t>
      </w: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Зеленые</w:t>
      </w: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Служат тарой для сбора стекла. В них отправляют флакончики от духов и другой парфюмерии, банки для консервирования, бутылки и бой. Потом эти отходы разделяют по цветам: белый, коричневый, зеленый. Но нельзя выкидывать в такие баки некоторые виды стекла: армированное, оптическое, огнеупорное. Также запрещено бросать сюда люминесцентные или энергосберегающие лампы.</w:t>
      </w: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97AA0" w:rsidRPr="00C97AA0" w:rsidRDefault="00C97AA0" w:rsidP="00C97AA0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Желтые</w:t>
      </w:r>
    </w:p>
    <w:p w:rsidR="00C97AA0" w:rsidRDefault="00C97AA0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97A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Предназначены для металла. ТБО представлены консервными банками, кухонной утварью (посудой и столовыми приборами), инструментами, фольгой от шоколадок.</w:t>
      </w:r>
    </w:p>
    <w:p w:rsidR="00F90E5E" w:rsidRDefault="00F90E5E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F90E5E" w:rsidRDefault="00F90E5E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Попробуйте, ребята, действовать по такому чек-листу, и наша планета обязательно станет чище!</w:t>
      </w:r>
    </w:p>
    <w:p w:rsidR="00B92A34" w:rsidRDefault="00B92A34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92A34" w:rsidRDefault="00F90E5E" w:rsidP="00C97AA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0E9A711">
            <wp:extent cx="4535805" cy="4529455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805" cy="452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90E5E" w:rsidRDefault="00F90E5E" w:rsidP="00C97A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2A34" w:rsidRPr="00B92A34" w:rsidRDefault="00B92A34" w:rsidP="00C97AA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92A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Молодцы, ребята-</w:t>
      </w:r>
      <w:proofErr w:type="spellStart"/>
      <w:r w:rsidRPr="00B92A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эколята</w:t>
      </w:r>
      <w:proofErr w:type="spellEnd"/>
      <w:r w:rsidRPr="00B92A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 Вот вам жетон с моим изображением! Желаю удачи! До свидания!</w:t>
      </w:r>
    </w:p>
    <w:p w:rsidR="00B92A34" w:rsidRPr="00B92A34" w:rsidRDefault="00B92A34" w:rsidP="00C97AA0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B92A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(Если участники команды ведут </w:t>
      </w:r>
      <w:r w:rsidR="00F90E5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себя достойно. Дружно, то Умница</w:t>
      </w:r>
      <w:r w:rsidRPr="00B92A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вручает им жетон со своим изображением)</w:t>
      </w:r>
    </w:p>
    <w:p w:rsidR="00B92A34" w:rsidRDefault="00B92A34">
      <w:pPr>
        <w:rPr>
          <w:rFonts w:ascii="Times New Roman" w:hAnsi="Times New Roman" w:cs="Times New Roman"/>
        </w:rPr>
      </w:pPr>
      <w:bookmarkStart w:id="0" w:name="_GoBack"/>
      <w:bookmarkEnd w:id="0"/>
    </w:p>
    <w:p w:rsidR="00647643" w:rsidRDefault="00647643">
      <w:pPr>
        <w:rPr>
          <w:rFonts w:ascii="Times New Roman" w:hAnsi="Times New Roman" w:cs="Times New Roman"/>
        </w:rPr>
      </w:pPr>
    </w:p>
    <w:p w:rsidR="00647643" w:rsidRPr="00624810" w:rsidRDefault="00647643">
      <w:pPr>
        <w:rPr>
          <w:rFonts w:ascii="Times New Roman" w:hAnsi="Times New Roman" w:cs="Times New Roman"/>
        </w:rPr>
      </w:pPr>
    </w:p>
    <w:sectPr w:rsidR="00647643" w:rsidRPr="006248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5D76"/>
    <w:rsid w:val="00525381"/>
    <w:rsid w:val="00624810"/>
    <w:rsid w:val="00647643"/>
    <w:rsid w:val="00895D76"/>
    <w:rsid w:val="009B05D2"/>
    <w:rsid w:val="00B92A34"/>
    <w:rsid w:val="00C97AA0"/>
    <w:rsid w:val="00F90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28BD17A-4BB1-4A02-885E-1A4941B224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1">
    <w:name w:val="c11"/>
    <w:basedOn w:val="a"/>
    <w:rsid w:val="006248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624810"/>
  </w:style>
  <w:style w:type="paragraph" w:customStyle="1" w:styleId="c35">
    <w:name w:val="c35"/>
    <w:basedOn w:val="a"/>
    <w:rsid w:val="006248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6248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5409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287</Words>
  <Characters>1636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2023-04-19T11:58:00Z</dcterms:created>
  <dcterms:modified xsi:type="dcterms:W3CDTF">2023-04-19T13:45:00Z</dcterms:modified>
</cp:coreProperties>
</file>